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BF" w:rsidRDefault="00E5179C" w:rsidP="00EC7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разведение открытого огня на балконах и лоджиях</w:t>
      </w:r>
    </w:p>
    <w:p w:rsidR="00E5179C" w:rsidRDefault="00E5179C" w:rsidP="00EC7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1B4" w:rsidRDefault="009A21B4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B4">
        <w:rPr>
          <w:rFonts w:ascii="Times New Roman" w:hAnsi="Times New Roman" w:cs="Times New Roman"/>
          <w:sz w:val="28"/>
          <w:szCs w:val="28"/>
        </w:rPr>
        <w:t>Угроза возникновения пожара может появиться в любое время и в люб</w:t>
      </w:r>
      <w:r>
        <w:rPr>
          <w:rFonts w:ascii="Times New Roman" w:hAnsi="Times New Roman" w:cs="Times New Roman"/>
          <w:sz w:val="28"/>
          <w:szCs w:val="28"/>
        </w:rPr>
        <w:t>ом месте. Мы часто не задумываем</w:t>
      </w:r>
      <w:r w:rsidRPr="009A21B4">
        <w:rPr>
          <w:rFonts w:ascii="Times New Roman" w:hAnsi="Times New Roman" w:cs="Times New Roman"/>
          <w:sz w:val="28"/>
          <w:szCs w:val="28"/>
        </w:rPr>
        <w:t>ся, в какой момент можем подвергнуться опасности. Люди не обращают внимания, на то, что их окружает, из каких материалов выполнены предметы, отделка и могут ли рядом 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A21B4">
        <w:rPr>
          <w:rFonts w:ascii="Times New Roman" w:hAnsi="Times New Roman" w:cs="Times New Roman"/>
          <w:sz w:val="28"/>
          <w:szCs w:val="28"/>
        </w:rPr>
        <w:t>ся легковоспламеняющиеся, горючие или взрывоопасные вещества. </w:t>
      </w:r>
    </w:p>
    <w:p w:rsidR="00B26C7C" w:rsidRDefault="009A21B4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B4">
        <w:rPr>
          <w:rFonts w:ascii="Times New Roman" w:hAnsi="Times New Roman" w:cs="Times New Roman"/>
          <w:sz w:val="28"/>
          <w:szCs w:val="28"/>
        </w:rPr>
        <w:t>По данным МЧС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A21B4">
        <w:rPr>
          <w:rFonts w:ascii="Times New Roman" w:hAnsi="Times New Roman" w:cs="Times New Roman"/>
          <w:sz w:val="28"/>
          <w:szCs w:val="28"/>
        </w:rPr>
        <w:t xml:space="preserve"> большинство пожаров происходит из-за человеческого фактора. Кроме того, количество возгораний на балконах и лоджиях растет с каждым годом.</w:t>
      </w:r>
    </w:p>
    <w:p w:rsidR="009A21B4" w:rsidRDefault="009A21B4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B4">
        <w:rPr>
          <w:rFonts w:ascii="Times New Roman" w:hAnsi="Times New Roman" w:cs="Times New Roman"/>
          <w:sz w:val="28"/>
          <w:szCs w:val="28"/>
        </w:rPr>
        <w:t>Летний период подошёл к концу, но граждане не упускаю</w:t>
      </w:r>
      <w:r w:rsidR="003D6A10">
        <w:rPr>
          <w:rFonts w:ascii="Times New Roman" w:hAnsi="Times New Roman" w:cs="Times New Roman"/>
          <w:sz w:val="28"/>
          <w:szCs w:val="28"/>
        </w:rPr>
        <w:t>т возможность</w:t>
      </w:r>
      <w:r w:rsidRPr="009A21B4">
        <w:rPr>
          <w:rFonts w:ascii="Times New Roman" w:hAnsi="Times New Roman" w:cs="Times New Roman"/>
          <w:sz w:val="28"/>
          <w:szCs w:val="28"/>
        </w:rPr>
        <w:t xml:space="preserve"> продлить сезон шашлыков и организовать </w:t>
      </w:r>
      <w:r w:rsidR="00033A60" w:rsidRPr="009A21B4">
        <w:rPr>
          <w:rFonts w:ascii="Times New Roman" w:hAnsi="Times New Roman" w:cs="Times New Roman"/>
          <w:sz w:val="28"/>
          <w:szCs w:val="28"/>
        </w:rPr>
        <w:t>на балконах</w:t>
      </w:r>
      <w:r w:rsidR="00F774EE">
        <w:rPr>
          <w:rFonts w:ascii="Times New Roman" w:hAnsi="Times New Roman" w:cs="Times New Roman"/>
          <w:sz w:val="28"/>
          <w:szCs w:val="28"/>
        </w:rPr>
        <w:t xml:space="preserve"> </w:t>
      </w:r>
      <w:r w:rsidRPr="009A21B4">
        <w:rPr>
          <w:rFonts w:ascii="Times New Roman" w:hAnsi="Times New Roman" w:cs="Times New Roman"/>
          <w:sz w:val="28"/>
          <w:szCs w:val="28"/>
        </w:rPr>
        <w:t xml:space="preserve">место для их приготовления. </w:t>
      </w:r>
      <w:r w:rsidR="0005573B" w:rsidRPr="0005573B">
        <w:rPr>
          <w:rFonts w:ascii="Times New Roman" w:hAnsi="Times New Roman" w:cs="Times New Roman"/>
          <w:sz w:val="28"/>
          <w:szCs w:val="28"/>
        </w:rPr>
        <w:t>Т</w:t>
      </w:r>
      <w:r w:rsidRPr="0005573B">
        <w:rPr>
          <w:rFonts w:ascii="Times New Roman" w:hAnsi="Times New Roman" w:cs="Times New Roman"/>
          <w:sz w:val="28"/>
          <w:szCs w:val="28"/>
        </w:rPr>
        <w:t xml:space="preserve">акже </w:t>
      </w:r>
      <w:r w:rsidR="0005573B" w:rsidRPr="0005573B">
        <w:rPr>
          <w:rFonts w:ascii="Times New Roman" w:hAnsi="Times New Roman" w:cs="Times New Roman"/>
          <w:sz w:val="28"/>
          <w:szCs w:val="28"/>
        </w:rPr>
        <w:t>граждане привыкли</w:t>
      </w:r>
      <w:r>
        <w:rPr>
          <w:rFonts w:ascii="Times New Roman" w:hAnsi="Times New Roman" w:cs="Times New Roman"/>
          <w:sz w:val="28"/>
          <w:szCs w:val="28"/>
        </w:rPr>
        <w:t xml:space="preserve"> скл</w:t>
      </w:r>
      <w:r w:rsidR="0005573B">
        <w:rPr>
          <w:rFonts w:ascii="Times New Roman" w:hAnsi="Times New Roman" w:cs="Times New Roman"/>
          <w:sz w:val="28"/>
          <w:szCs w:val="28"/>
        </w:rPr>
        <w:t xml:space="preserve">адировать и хранить на балконе </w:t>
      </w:r>
      <w:r>
        <w:rPr>
          <w:rFonts w:ascii="Times New Roman" w:hAnsi="Times New Roman" w:cs="Times New Roman"/>
          <w:sz w:val="28"/>
          <w:szCs w:val="28"/>
        </w:rPr>
        <w:t xml:space="preserve">все то, что </w:t>
      </w:r>
      <w:r w:rsidR="0005573B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мешает в квартире или вскоре должно отправиться на дачу и т.д., в том числе </w:t>
      </w:r>
      <w:r w:rsidR="0005573B">
        <w:rPr>
          <w:rFonts w:ascii="Times New Roman" w:hAnsi="Times New Roman" w:cs="Times New Roman"/>
          <w:sz w:val="28"/>
          <w:szCs w:val="28"/>
        </w:rPr>
        <w:t xml:space="preserve">среди этих вещей могут оказаться </w:t>
      </w:r>
      <w:r>
        <w:rPr>
          <w:rFonts w:ascii="Times New Roman" w:hAnsi="Times New Roman" w:cs="Times New Roman"/>
          <w:sz w:val="28"/>
          <w:szCs w:val="28"/>
        </w:rPr>
        <w:t>и легковоспламеняющиеся, горючие и</w:t>
      </w:r>
      <w:r w:rsidR="000557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0557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взрывоопасные вещества.</w:t>
      </w:r>
    </w:p>
    <w:p w:rsidR="009A21B4" w:rsidRDefault="0005573B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73B">
        <w:rPr>
          <w:rFonts w:ascii="Times New Roman" w:hAnsi="Times New Roman" w:cs="Times New Roman"/>
          <w:sz w:val="28"/>
          <w:szCs w:val="28"/>
        </w:rPr>
        <w:t>В конце сентября</w:t>
      </w:r>
      <w:r w:rsidR="00F774EE">
        <w:rPr>
          <w:rFonts w:ascii="Times New Roman" w:hAnsi="Times New Roman" w:cs="Times New Roman"/>
          <w:sz w:val="28"/>
          <w:szCs w:val="28"/>
        </w:rPr>
        <w:t xml:space="preserve"> </w:t>
      </w:r>
      <w:r w:rsidR="0090285E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774EE">
        <w:rPr>
          <w:rFonts w:ascii="Times New Roman" w:hAnsi="Times New Roman" w:cs="Times New Roman"/>
          <w:sz w:val="28"/>
          <w:szCs w:val="28"/>
        </w:rPr>
        <w:t xml:space="preserve"> </w:t>
      </w:r>
      <w:r w:rsidR="0090285E">
        <w:rPr>
          <w:rFonts w:ascii="Times New Roman" w:hAnsi="Times New Roman" w:cs="Times New Roman"/>
          <w:sz w:val="28"/>
          <w:szCs w:val="28"/>
        </w:rPr>
        <w:t>утвердило изменения в правилах противопожарного режима</w:t>
      </w:r>
      <w:r w:rsidR="00EC78BF">
        <w:rPr>
          <w:rFonts w:ascii="Times New Roman" w:hAnsi="Times New Roman" w:cs="Times New Roman"/>
          <w:sz w:val="28"/>
          <w:szCs w:val="28"/>
        </w:rPr>
        <w:t>, которыми запрещено использование открытого огня на балконах и лоджиях квартир, жилых ком</w:t>
      </w:r>
      <w:r w:rsidR="00E5179C">
        <w:rPr>
          <w:rFonts w:ascii="Times New Roman" w:hAnsi="Times New Roman" w:cs="Times New Roman"/>
          <w:sz w:val="28"/>
          <w:szCs w:val="28"/>
        </w:rPr>
        <w:t xml:space="preserve">нат общежитий и номеров гостиниц. </w:t>
      </w:r>
      <w:r w:rsidR="00E5179C" w:rsidRPr="00F774EE">
        <w:rPr>
          <w:rFonts w:ascii="Times New Roman" w:hAnsi="Times New Roman" w:cs="Times New Roman"/>
          <w:sz w:val="28"/>
          <w:szCs w:val="28"/>
        </w:rPr>
        <w:t>С</w:t>
      </w:r>
      <w:r w:rsidR="009A21B4" w:rsidRPr="00F774EE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9A21B4" w:rsidRPr="00F774EE">
        <w:rPr>
          <w:rFonts w:ascii="Times New Roman" w:hAnsi="Times New Roman" w:cs="Times New Roman"/>
          <w:sz w:val="28"/>
          <w:szCs w:val="28"/>
        </w:rPr>
        <w:t>октября 2019 года</w:t>
      </w:r>
      <w:proofErr w:type="gramEnd"/>
      <w:r w:rsidR="009A21B4" w:rsidRPr="00F774EE">
        <w:rPr>
          <w:rFonts w:ascii="Times New Roman" w:hAnsi="Times New Roman" w:cs="Times New Roman"/>
          <w:sz w:val="28"/>
          <w:szCs w:val="28"/>
        </w:rPr>
        <w:t xml:space="preserve"> </w:t>
      </w:r>
      <w:r w:rsidR="00EC78BF" w:rsidRPr="00F774EE">
        <w:rPr>
          <w:rFonts w:ascii="Times New Roman" w:hAnsi="Times New Roman" w:cs="Times New Roman"/>
          <w:sz w:val="28"/>
          <w:szCs w:val="28"/>
        </w:rPr>
        <w:t xml:space="preserve">данный закон </w:t>
      </w:r>
      <w:r w:rsidR="00021B77" w:rsidRPr="00F774EE">
        <w:rPr>
          <w:rFonts w:ascii="Times New Roman" w:hAnsi="Times New Roman" w:cs="Times New Roman"/>
          <w:sz w:val="28"/>
          <w:szCs w:val="28"/>
        </w:rPr>
        <w:t xml:space="preserve">вступил в силу. </w:t>
      </w:r>
      <w:r w:rsidR="00021B77">
        <w:rPr>
          <w:rFonts w:ascii="Times New Roman" w:hAnsi="Times New Roman" w:cs="Times New Roman"/>
          <w:sz w:val="28"/>
          <w:szCs w:val="28"/>
        </w:rPr>
        <w:t xml:space="preserve">Таким образом, граждане не в праве </w:t>
      </w:r>
      <w:r w:rsidR="00E5179C">
        <w:rPr>
          <w:rFonts w:ascii="Times New Roman" w:hAnsi="Times New Roman" w:cs="Times New Roman"/>
          <w:sz w:val="28"/>
          <w:szCs w:val="28"/>
        </w:rPr>
        <w:t>теперь</w:t>
      </w:r>
      <w:r w:rsidR="00021B77">
        <w:rPr>
          <w:rFonts w:ascii="Times New Roman" w:hAnsi="Times New Roman" w:cs="Times New Roman"/>
          <w:sz w:val="28"/>
          <w:szCs w:val="28"/>
        </w:rPr>
        <w:t xml:space="preserve"> жарить на бал</w:t>
      </w:r>
      <w:r>
        <w:rPr>
          <w:rFonts w:ascii="Times New Roman" w:hAnsi="Times New Roman" w:cs="Times New Roman"/>
          <w:sz w:val="28"/>
          <w:szCs w:val="28"/>
        </w:rPr>
        <w:t xml:space="preserve">конах шашлыки, зажигать свечи и другими способами разводить открытый </w:t>
      </w:r>
      <w:r w:rsidRPr="0005573B">
        <w:rPr>
          <w:rFonts w:ascii="Times New Roman" w:hAnsi="Times New Roman" w:cs="Times New Roman"/>
          <w:sz w:val="28"/>
          <w:szCs w:val="28"/>
        </w:rPr>
        <w:t xml:space="preserve">огонь. А также, </w:t>
      </w:r>
      <w:r w:rsidR="00E5179C" w:rsidRPr="0005573B">
        <w:rPr>
          <w:rFonts w:ascii="Times New Roman" w:hAnsi="Times New Roman" w:cs="Times New Roman"/>
          <w:sz w:val="28"/>
          <w:szCs w:val="28"/>
        </w:rPr>
        <w:t>в</w:t>
      </w:r>
      <w:r w:rsidR="00E5179C">
        <w:rPr>
          <w:rFonts w:ascii="Times New Roman" w:hAnsi="Times New Roman" w:cs="Times New Roman"/>
          <w:sz w:val="28"/>
          <w:szCs w:val="28"/>
        </w:rPr>
        <w:t xml:space="preserve"> случае возгорания по причине неосторожного курения, гражданин, по вине которого возник пожар, будет привлечен к административной ответственности за нарушения правил пожарной безопасности.</w:t>
      </w:r>
    </w:p>
    <w:p w:rsidR="00E5179C" w:rsidRDefault="00E5179C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необходимо помнить об ответственности перед законом, своей безопасности и безопасности окружающих!</w:t>
      </w:r>
    </w:p>
    <w:p w:rsidR="00F774EE" w:rsidRDefault="00F774EE" w:rsidP="009A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EE" w:rsidRDefault="00F774EE" w:rsidP="00F774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Центрального района</w:t>
      </w:r>
    </w:p>
    <w:p w:rsidR="00F774EE" w:rsidRPr="009A21B4" w:rsidRDefault="006E4486" w:rsidP="00F774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13.12.2022</w:t>
      </w:r>
    </w:p>
    <w:sectPr w:rsidR="00F774EE" w:rsidRPr="009A21B4" w:rsidSect="0032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1B4"/>
    <w:rsid w:val="00021B77"/>
    <w:rsid w:val="00033A60"/>
    <w:rsid w:val="000453BD"/>
    <w:rsid w:val="0005573B"/>
    <w:rsid w:val="00267E10"/>
    <w:rsid w:val="00292044"/>
    <w:rsid w:val="0032016C"/>
    <w:rsid w:val="003D6A10"/>
    <w:rsid w:val="0047445C"/>
    <w:rsid w:val="006E4486"/>
    <w:rsid w:val="0090285E"/>
    <w:rsid w:val="009A21B4"/>
    <w:rsid w:val="00B26C7C"/>
    <w:rsid w:val="00C00391"/>
    <w:rsid w:val="00C726CF"/>
    <w:rsid w:val="00E5179C"/>
    <w:rsid w:val="00EC78BF"/>
    <w:rsid w:val="00F7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D0F4"/>
  <w15:docId w15:val="{8BF23047-361D-41B7-BF12-5D9A5F7A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7</cp:revision>
  <dcterms:created xsi:type="dcterms:W3CDTF">2019-10-07T05:22:00Z</dcterms:created>
  <dcterms:modified xsi:type="dcterms:W3CDTF">2022-12-30T10:09:00Z</dcterms:modified>
</cp:coreProperties>
</file>